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182" w:rsidRPr="00385182" w:rsidRDefault="00385182" w:rsidP="00385182">
      <w:pPr>
        <w:ind w:left="3600" w:firstLine="720"/>
        <w:rPr>
          <w:rFonts w:ascii="Arial" w:hAnsi="Arial" w:cs="Arial"/>
        </w:rPr>
      </w:pPr>
      <w:r w:rsidRPr="00385182">
        <w:rPr>
          <w:rFonts w:ascii="Arial" w:hAnsi="Arial" w:cs="Arial"/>
          <w:noProof/>
        </w:rPr>
        <w:drawing>
          <wp:inline distT="0" distB="0" distL="0" distR="0">
            <wp:extent cx="3343275" cy="771525"/>
            <wp:effectExtent l="19050" t="0" r="9525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851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   </w:t>
      </w:r>
      <w:r w:rsidRPr="00385182">
        <w:rPr>
          <w:rFonts w:ascii="Arial" w:hAnsi="Arial" w:cs="Arial"/>
        </w:rPr>
        <w:t>For Immediate Release 02/10/2018</w:t>
      </w:r>
    </w:p>
    <w:p w:rsidR="00090A25" w:rsidRPr="00385182" w:rsidRDefault="00090A25" w:rsidP="00385182">
      <w:pPr>
        <w:spacing w:after="0" w:line="240" w:lineRule="auto"/>
        <w:ind w:left="720"/>
        <w:jc w:val="both"/>
        <w:rPr>
          <w:rFonts w:ascii="Arial" w:hAnsi="Arial" w:cs="Arial"/>
          <w:b/>
          <w:u w:val="single"/>
        </w:rPr>
      </w:pPr>
      <w:r w:rsidRPr="00385182">
        <w:rPr>
          <w:rFonts w:ascii="Arial" w:hAnsi="Arial" w:cs="Arial"/>
          <w:b/>
          <w:u w:val="single"/>
        </w:rPr>
        <w:t>Media Contact:</w:t>
      </w:r>
    </w:p>
    <w:p w:rsidR="00090A25" w:rsidRPr="00385182" w:rsidRDefault="00090A25" w:rsidP="00DF3F3D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385182">
        <w:rPr>
          <w:rFonts w:ascii="Arial" w:hAnsi="Arial" w:cs="Arial"/>
        </w:rPr>
        <w:t xml:space="preserve"> PR &amp; Production Manager:</w:t>
      </w:r>
    </w:p>
    <w:p w:rsidR="00090A25" w:rsidRPr="00385182" w:rsidRDefault="00090A25" w:rsidP="00385182">
      <w:pPr>
        <w:spacing w:after="0" w:line="240" w:lineRule="auto"/>
        <w:ind w:left="720"/>
        <w:jc w:val="both"/>
        <w:rPr>
          <w:rFonts w:ascii="Arial" w:hAnsi="Arial" w:cs="Arial"/>
        </w:rPr>
      </w:pPr>
      <w:r w:rsidRPr="00385182">
        <w:rPr>
          <w:rFonts w:ascii="Arial" w:hAnsi="Arial" w:cs="Arial"/>
        </w:rPr>
        <w:t xml:space="preserve">Kenyatta </w:t>
      </w:r>
      <w:proofErr w:type="spellStart"/>
      <w:r w:rsidRPr="00385182">
        <w:rPr>
          <w:rFonts w:ascii="Arial" w:hAnsi="Arial" w:cs="Arial"/>
        </w:rPr>
        <w:t>Bakeer</w:t>
      </w:r>
      <w:proofErr w:type="spellEnd"/>
    </w:p>
    <w:p w:rsidR="00090A25" w:rsidRPr="00385182" w:rsidRDefault="00090A25" w:rsidP="00385182">
      <w:pPr>
        <w:spacing w:after="0" w:line="240" w:lineRule="auto"/>
        <w:ind w:left="720"/>
        <w:jc w:val="both"/>
        <w:rPr>
          <w:rFonts w:ascii="Arial" w:hAnsi="Arial" w:cs="Arial"/>
        </w:rPr>
      </w:pPr>
      <w:r w:rsidRPr="00385182">
        <w:rPr>
          <w:rFonts w:ascii="Arial" w:hAnsi="Arial" w:cs="Arial"/>
        </w:rPr>
        <w:t xml:space="preserve">Email:Precociousfilms@yahoo.com </w:t>
      </w:r>
    </w:p>
    <w:p w:rsidR="00090A25" w:rsidRPr="00385182" w:rsidRDefault="00090A25" w:rsidP="00385182">
      <w:pPr>
        <w:spacing w:after="0" w:line="240" w:lineRule="auto"/>
        <w:ind w:left="720"/>
        <w:jc w:val="both"/>
        <w:rPr>
          <w:rFonts w:ascii="Arial" w:hAnsi="Arial" w:cs="Arial"/>
        </w:rPr>
      </w:pPr>
      <w:r w:rsidRPr="00385182">
        <w:rPr>
          <w:rFonts w:ascii="Arial" w:hAnsi="Arial" w:cs="Arial"/>
        </w:rPr>
        <w:t>Phone</w:t>
      </w:r>
      <w:proofErr w:type="gramStart"/>
      <w:r w:rsidRPr="00385182">
        <w:rPr>
          <w:rFonts w:ascii="Arial" w:hAnsi="Arial" w:cs="Arial"/>
        </w:rPr>
        <w:t>:323</w:t>
      </w:r>
      <w:proofErr w:type="gramEnd"/>
      <w:r w:rsidRPr="00385182">
        <w:rPr>
          <w:rFonts w:ascii="Arial" w:hAnsi="Arial" w:cs="Arial"/>
        </w:rPr>
        <w:t>-308-5511</w:t>
      </w:r>
    </w:p>
    <w:p w:rsidR="00090A25" w:rsidRPr="00385182" w:rsidRDefault="00090A25" w:rsidP="00090A25">
      <w:pPr>
        <w:spacing w:after="0"/>
        <w:ind w:left="720"/>
        <w:rPr>
          <w:rFonts w:ascii="Arial" w:hAnsi="Arial" w:cs="Arial"/>
          <w:b/>
        </w:rPr>
      </w:pPr>
    </w:p>
    <w:p w:rsidR="00090A25" w:rsidRPr="00385182" w:rsidRDefault="00090A25" w:rsidP="00385182">
      <w:pPr>
        <w:ind w:left="720"/>
        <w:jc w:val="both"/>
        <w:rPr>
          <w:rFonts w:ascii="Arial" w:hAnsi="Arial" w:cs="Arial"/>
          <w:b/>
          <w:sz w:val="24"/>
          <w:szCs w:val="24"/>
        </w:rPr>
      </w:pPr>
      <w:r w:rsidRPr="00385182">
        <w:rPr>
          <w:rFonts w:ascii="Arial" w:hAnsi="Arial" w:cs="Arial"/>
          <w:b/>
          <w:sz w:val="24"/>
          <w:szCs w:val="24"/>
        </w:rPr>
        <w:t xml:space="preserve"> A “Masterful Romantic Comedy” about a beautiful and intelligent African American Muslim woman, while in the throes of an ugly divorce, tries to save her marriage while love is knocking at her door. </w:t>
      </w:r>
    </w:p>
    <w:p w:rsidR="00090A25" w:rsidRPr="00385182" w:rsidRDefault="00090A25">
      <w:pPr>
        <w:rPr>
          <w:rFonts w:ascii="Arial" w:hAnsi="Arial" w:cs="Arial"/>
        </w:rPr>
      </w:pPr>
    </w:p>
    <w:p w:rsidR="00090A25" w:rsidRPr="00385182" w:rsidRDefault="00090A25" w:rsidP="00385182">
      <w:pPr>
        <w:jc w:val="both"/>
        <w:rPr>
          <w:rFonts w:ascii="Arial" w:hAnsi="Arial" w:cs="Arial"/>
        </w:rPr>
      </w:pPr>
      <w:r w:rsidRPr="00385182">
        <w:rPr>
          <w:rFonts w:ascii="Arial" w:hAnsi="Arial" w:cs="Arial"/>
          <w:b/>
          <w:u w:val="single"/>
        </w:rPr>
        <w:t>Los Angeles California</w:t>
      </w:r>
      <w:r w:rsidR="00385182">
        <w:rPr>
          <w:rFonts w:ascii="Arial" w:hAnsi="Arial" w:cs="Arial"/>
        </w:rPr>
        <w:t xml:space="preserve"> - </w:t>
      </w:r>
      <w:r w:rsidRPr="00385182">
        <w:rPr>
          <w:rFonts w:ascii="Arial" w:hAnsi="Arial" w:cs="Arial"/>
        </w:rPr>
        <w:t xml:space="preserve"> 02/11/2018 – Precocious Films and SAB Productions are proud to announce the premiere of “</w:t>
      </w:r>
      <w:proofErr w:type="spellStart"/>
      <w:r w:rsidRPr="00385182">
        <w:rPr>
          <w:rFonts w:ascii="Arial" w:hAnsi="Arial" w:cs="Arial"/>
        </w:rPr>
        <w:t>Muslimah’s</w:t>
      </w:r>
      <w:proofErr w:type="spellEnd"/>
      <w:r w:rsidRPr="00385182">
        <w:rPr>
          <w:rFonts w:ascii="Arial" w:hAnsi="Arial" w:cs="Arial"/>
        </w:rPr>
        <w:t xml:space="preserve"> Guide to Marriage,” a smart feature film by </w:t>
      </w:r>
      <w:proofErr w:type="spellStart"/>
      <w:r w:rsidRPr="00385182">
        <w:rPr>
          <w:rFonts w:ascii="Arial" w:hAnsi="Arial" w:cs="Arial"/>
        </w:rPr>
        <w:t>Aminah</w:t>
      </w:r>
      <w:proofErr w:type="spellEnd"/>
      <w:r w:rsidRPr="00385182">
        <w:rPr>
          <w:rFonts w:ascii="Arial" w:hAnsi="Arial" w:cs="Arial"/>
        </w:rPr>
        <w:t xml:space="preserve"> </w:t>
      </w:r>
      <w:proofErr w:type="spellStart"/>
      <w:r w:rsidRPr="00385182">
        <w:rPr>
          <w:rFonts w:ascii="Arial" w:hAnsi="Arial" w:cs="Arial"/>
        </w:rPr>
        <w:t>Bakeer</w:t>
      </w:r>
      <w:proofErr w:type="spellEnd"/>
      <w:r w:rsidRPr="00385182">
        <w:rPr>
          <w:rFonts w:ascii="Arial" w:hAnsi="Arial" w:cs="Arial"/>
        </w:rPr>
        <w:t xml:space="preserve"> Abdul </w:t>
      </w:r>
      <w:proofErr w:type="spellStart"/>
      <w:r w:rsidRPr="00385182">
        <w:rPr>
          <w:rFonts w:ascii="Arial" w:hAnsi="Arial" w:cs="Arial"/>
        </w:rPr>
        <w:t>Jabbaar</w:t>
      </w:r>
      <w:proofErr w:type="spellEnd"/>
      <w:r w:rsidRPr="00385182">
        <w:rPr>
          <w:rFonts w:ascii="Arial" w:hAnsi="Arial" w:cs="Arial"/>
        </w:rPr>
        <w:t xml:space="preserve"> that addresses real issues of love, divorce, and faith in a hilarious fashion. </w:t>
      </w:r>
    </w:p>
    <w:p w:rsidR="00385182" w:rsidRPr="00385182" w:rsidRDefault="00090A25" w:rsidP="00385182">
      <w:pPr>
        <w:jc w:val="both"/>
        <w:rPr>
          <w:rFonts w:ascii="Arial" w:hAnsi="Arial" w:cs="Arial"/>
          <w:color w:val="242323"/>
        </w:rPr>
      </w:pPr>
      <w:r w:rsidRPr="00385182">
        <w:rPr>
          <w:rFonts w:ascii="Arial" w:hAnsi="Arial" w:cs="Arial"/>
          <w:b/>
          <w:u w:val="single"/>
        </w:rPr>
        <w:t>“</w:t>
      </w:r>
      <w:proofErr w:type="spellStart"/>
      <w:r w:rsidRPr="00385182">
        <w:rPr>
          <w:rFonts w:ascii="Arial" w:hAnsi="Arial" w:cs="Arial"/>
          <w:b/>
          <w:u w:val="single"/>
        </w:rPr>
        <w:t>Muslimah’s</w:t>
      </w:r>
      <w:proofErr w:type="spellEnd"/>
      <w:r w:rsidRPr="00385182">
        <w:rPr>
          <w:rFonts w:ascii="Arial" w:hAnsi="Arial" w:cs="Arial"/>
          <w:b/>
          <w:u w:val="single"/>
        </w:rPr>
        <w:t xml:space="preserve"> Guide to Marriage”</w:t>
      </w:r>
      <w:r w:rsidRPr="00385182">
        <w:rPr>
          <w:rFonts w:ascii="Arial" w:hAnsi="Arial" w:cs="Arial"/>
        </w:rPr>
        <w:t xml:space="preserve"> initially screened at the Pan African Film Festival (at Cinemark Baldwin Hills) on Sunday February 11, 2018 where it won the </w:t>
      </w:r>
      <w:r w:rsidR="00385182" w:rsidRPr="00385182">
        <w:rPr>
          <w:rFonts w:ascii="Arial" w:hAnsi="Arial" w:cs="Arial"/>
        </w:rPr>
        <w:t>“A</w:t>
      </w:r>
      <w:r w:rsidRPr="00385182">
        <w:rPr>
          <w:rFonts w:ascii="Arial" w:hAnsi="Arial" w:cs="Arial"/>
        </w:rPr>
        <w:t xml:space="preserve">udience </w:t>
      </w:r>
      <w:r w:rsidR="00385182" w:rsidRPr="00385182">
        <w:rPr>
          <w:rFonts w:ascii="Arial" w:hAnsi="Arial" w:cs="Arial"/>
        </w:rPr>
        <w:t>A</w:t>
      </w:r>
      <w:r w:rsidRPr="00385182">
        <w:rPr>
          <w:rFonts w:ascii="Arial" w:hAnsi="Arial" w:cs="Arial"/>
        </w:rPr>
        <w:t>ward</w:t>
      </w:r>
      <w:r w:rsidR="00385182" w:rsidRPr="00385182">
        <w:rPr>
          <w:rFonts w:ascii="Arial" w:hAnsi="Arial" w:cs="Arial"/>
        </w:rPr>
        <w:t>”</w:t>
      </w:r>
      <w:r w:rsidRPr="00385182">
        <w:rPr>
          <w:rFonts w:ascii="Arial" w:hAnsi="Arial" w:cs="Arial"/>
        </w:rPr>
        <w:t xml:space="preserve"> for the most popular film.  </w:t>
      </w:r>
      <w:r w:rsidR="00385182" w:rsidRPr="00385182">
        <w:rPr>
          <w:rFonts w:ascii="Arial" w:hAnsi="Arial" w:cs="Arial"/>
        </w:rPr>
        <w:t>It w</w:t>
      </w:r>
      <w:r w:rsidRPr="00385182">
        <w:rPr>
          <w:rFonts w:ascii="Arial" w:hAnsi="Arial" w:cs="Arial"/>
        </w:rPr>
        <w:t>ill be showing at "Brooklyn Academy of Music (BAM) FILM Festival"</w:t>
      </w:r>
      <w:r w:rsidR="00385182" w:rsidRPr="00385182">
        <w:rPr>
          <w:rFonts w:ascii="Arial" w:hAnsi="Arial" w:cs="Arial"/>
        </w:rPr>
        <w:t xml:space="preserve"> at the </w:t>
      </w:r>
      <w:r w:rsidR="00385182" w:rsidRPr="00385182">
        <w:rPr>
          <w:rFonts w:ascii="Arial" w:hAnsi="Arial" w:cs="Arial"/>
          <w:color w:val="242323"/>
        </w:rPr>
        <w:t xml:space="preserve">Peter Jay Sharp Building on Thu, Apr 26, 2018, 4:30pm.  </w:t>
      </w:r>
    </w:p>
    <w:p w:rsidR="00090A25" w:rsidRPr="00385182" w:rsidRDefault="00090A25" w:rsidP="00385182">
      <w:pPr>
        <w:ind w:left="1440"/>
        <w:jc w:val="both"/>
        <w:rPr>
          <w:rFonts w:ascii="Arial" w:hAnsi="Arial" w:cs="Arial"/>
        </w:rPr>
      </w:pPr>
      <w:r w:rsidRPr="00385182">
        <w:rPr>
          <w:rFonts w:ascii="Arial" w:hAnsi="Arial" w:cs="Arial"/>
        </w:rPr>
        <w:t xml:space="preserve">To download the Press Kit and high resolution images, visit: </w:t>
      </w:r>
      <w:hyperlink r:id="rId5" w:history="1">
        <w:r w:rsidRPr="00385182">
          <w:rPr>
            <w:rStyle w:val="Hyperlink"/>
            <w:rFonts w:ascii="Arial" w:hAnsi="Arial" w:cs="Arial"/>
          </w:rPr>
          <w:t>https://www.muslimahsguidetomarriage.com/presskit</w:t>
        </w:r>
      </w:hyperlink>
      <w:r w:rsidRPr="00385182">
        <w:rPr>
          <w:rFonts w:ascii="Arial" w:hAnsi="Arial" w:cs="Arial"/>
        </w:rPr>
        <w:t xml:space="preserve"> </w:t>
      </w:r>
    </w:p>
    <w:p w:rsidR="00385182" w:rsidRPr="00385182" w:rsidRDefault="00090A25" w:rsidP="00385182">
      <w:pPr>
        <w:jc w:val="both"/>
        <w:rPr>
          <w:rFonts w:ascii="Arial" w:hAnsi="Arial" w:cs="Arial"/>
        </w:rPr>
      </w:pPr>
      <w:r w:rsidRPr="00385182">
        <w:rPr>
          <w:rFonts w:ascii="Arial" w:hAnsi="Arial" w:cs="Arial"/>
          <w:b/>
          <w:u w:val="single"/>
        </w:rPr>
        <w:t>Synopsis</w:t>
      </w:r>
      <w:r w:rsidR="00385182">
        <w:rPr>
          <w:rFonts w:ascii="Arial" w:hAnsi="Arial" w:cs="Arial"/>
          <w:b/>
          <w:u w:val="single"/>
        </w:rPr>
        <w:t xml:space="preserve"> </w:t>
      </w:r>
      <w:proofErr w:type="gramStart"/>
      <w:r w:rsidR="00385182">
        <w:rPr>
          <w:rFonts w:ascii="Arial" w:hAnsi="Arial" w:cs="Arial"/>
          <w:b/>
          <w:u w:val="single"/>
        </w:rPr>
        <w:t xml:space="preserve">- </w:t>
      </w:r>
      <w:r w:rsidRPr="00385182">
        <w:rPr>
          <w:rFonts w:ascii="Arial" w:hAnsi="Arial" w:cs="Arial"/>
        </w:rPr>
        <w:t xml:space="preserve"> “</w:t>
      </w:r>
      <w:proofErr w:type="spellStart"/>
      <w:proofErr w:type="gramEnd"/>
      <w:r w:rsidRPr="00385182">
        <w:rPr>
          <w:rFonts w:ascii="Arial" w:hAnsi="Arial" w:cs="Arial"/>
        </w:rPr>
        <w:t>Muslimah’s</w:t>
      </w:r>
      <w:proofErr w:type="spellEnd"/>
      <w:r w:rsidRPr="00385182">
        <w:rPr>
          <w:rFonts w:ascii="Arial" w:hAnsi="Arial" w:cs="Arial"/>
        </w:rPr>
        <w:t xml:space="preserve"> Guide to Marriage” is a hilarious Romantic Comedy about </w:t>
      </w:r>
      <w:proofErr w:type="spellStart"/>
      <w:r w:rsidRPr="00385182">
        <w:rPr>
          <w:rFonts w:ascii="Arial" w:hAnsi="Arial" w:cs="Arial"/>
        </w:rPr>
        <w:t>Muslimah</w:t>
      </w:r>
      <w:proofErr w:type="spellEnd"/>
      <w:r w:rsidRPr="00385182">
        <w:rPr>
          <w:rFonts w:ascii="Arial" w:hAnsi="Arial" w:cs="Arial"/>
        </w:rPr>
        <w:t xml:space="preserve"> Mohammad (Ebony Perry) , a witty yet sophisticated, somewhat streetwise, always righteous, but not always, right African-American orthodox Muslim Woman living in Inglewood, California. The frantic Mrs. </w:t>
      </w:r>
      <w:proofErr w:type="spellStart"/>
      <w:r w:rsidRPr="00385182">
        <w:rPr>
          <w:rFonts w:ascii="Arial" w:hAnsi="Arial" w:cs="Arial"/>
        </w:rPr>
        <w:t>Muslimah</w:t>
      </w:r>
      <w:proofErr w:type="spellEnd"/>
      <w:r w:rsidRPr="00385182">
        <w:rPr>
          <w:rFonts w:ascii="Arial" w:hAnsi="Arial" w:cs="Arial"/>
        </w:rPr>
        <w:t xml:space="preserve"> has only seven days and fourteen hours left in her </w:t>
      </w:r>
      <w:proofErr w:type="spellStart"/>
      <w:r w:rsidRPr="00385182">
        <w:rPr>
          <w:rFonts w:ascii="Arial" w:hAnsi="Arial" w:cs="Arial"/>
        </w:rPr>
        <w:t>Iddah</w:t>
      </w:r>
      <w:proofErr w:type="spellEnd"/>
      <w:r w:rsidRPr="00385182">
        <w:rPr>
          <w:rFonts w:ascii="Arial" w:hAnsi="Arial" w:cs="Arial"/>
        </w:rPr>
        <w:t xml:space="preserve"> (Muslim separation) before she will officially be divorced from her husband. Knowing that the divorce would upset her religious father (Glenn Plummer) and the local Muslim community, </w:t>
      </w:r>
      <w:proofErr w:type="spellStart"/>
      <w:r w:rsidRPr="00385182">
        <w:rPr>
          <w:rFonts w:ascii="Arial" w:hAnsi="Arial" w:cs="Arial"/>
        </w:rPr>
        <w:t>Muslimah</w:t>
      </w:r>
      <w:proofErr w:type="spellEnd"/>
      <w:r w:rsidRPr="00385182">
        <w:rPr>
          <w:rFonts w:ascii="Arial" w:hAnsi="Arial" w:cs="Arial"/>
        </w:rPr>
        <w:t xml:space="preserve"> works diligently to try to fix her broken marriage before it is too late.</w:t>
      </w:r>
    </w:p>
    <w:p w:rsidR="003A3FF3" w:rsidRPr="00385182" w:rsidRDefault="00090A25" w:rsidP="00385182">
      <w:pPr>
        <w:jc w:val="both"/>
        <w:rPr>
          <w:rFonts w:ascii="Arial" w:hAnsi="Arial" w:cs="Arial"/>
        </w:rPr>
      </w:pPr>
      <w:r w:rsidRPr="00385182">
        <w:rPr>
          <w:rFonts w:ascii="Arial" w:hAnsi="Arial" w:cs="Arial"/>
        </w:rPr>
        <w:t xml:space="preserve"> </w:t>
      </w:r>
      <w:proofErr w:type="spellStart"/>
      <w:r w:rsidRPr="00385182">
        <w:rPr>
          <w:rFonts w:ascii="Arial" w:hAnsi="Arial" w:cs="Arial"/>
          <w:b/>
          <w:u w:val="single"/>
        </w:rPr>
        <w:t>Muslimah’s</w:t>
      </w:r>
      <w:proofErr w:type="spellEnd"/>
      <w:r w:rsidRPr="00385182">
        <w:rPr>
          <w:rFonts w:ascii="Arial" w:hAnsi="Arial" w:cs="Arial"/>
          <w:b/>
          <w:u w:val="single"/>
        </w:rPr>
        <w:t xml:space="preserve"> Guide to Marriage</w:t>
      </w:r>
      <w:r w:rsidRPr="00385182">
        <w:rPr>
          <w:rFonts w:ascii="Arial" w:hAnsi="Arial" w:cs="Arial"/>
        </w:rPr>
        <w:t xml:space="preserve"> (2016, Runtime: 86 </w:t>
      </w:r>
      <w:proofErr w:type="spellStart"/>
      <w:r w:rsidRPr="00385182">
        <w:rPr>
          <w:rFonts w:ascii="Arial" w:hAnsi="Arial" w:cs="Arial"/>
        </w:rPr>
        <w:t>mins</w:t>
      </w:r>
      <w:proofErr w:type="spellEnd"/>
      <w:r w:rsidRPr="00385182">
        <w:rPr>
          <w:rFonts w:ascii="Arial" w:hAnsi="Arial" w:cs="Arial"/>
        </w:rPr>
        <w:t xml:space="preserve">.) Written and directed by </w:t>
      </w:r>
      <w:proofErr w:type="spellStart"/>
      <w:r w:rsidRPr="00385182">
        <w:rPr>
          <w:rFonts w:ascii="Arial" w:hAnsi="Arial" w:cs="Arial"/>
        </w:rPr>
        <w:t>Aminah</w:t>
      </w:r>
      <w:proofErr w:type="spellEnd"/>
      <w:r w:rsidRPr="00385182">
        <w:rPr>
          <w:rFonts w:ascii="Arial" w:hAnsi="Arial" w:cs="Arial"/>
        </w:rPr>
        <w:t xml:space="preserve"> </w:t>
      </w:r>
      <w:proofErr w:type="spellStart"/>
      <w:r w:rsidRPr="00385182">
        <w:rPr>
          <w:rFonts w:ascii="Arial" w:hAnsi="Arial" w:cs="Arial"/>
        </w:rPr>
        <w:t>Bakeer</w:t>
      </w:r>
      <w:proofErr w:type="spellEnd"/>
      <w:r w:rsidRPr="00385182">
        <w:rPr>
          <w:rFonts w:ascii="Arial" w:hAnsi="Arial" w:cs="Arial"/>
        </w:rPr>
        <w:t xml:space="preserve"> Abdul-</w:t>
      </w:r>
      <w:proofErr w:type="spellStart"/>
      <w:r w:rsidRPr="00385182">
        <w:rPr>
          <w:rFonts w:ascii="Arial" w:hAnsi="Arial" w:cs="Arial"/>
        </w:rPr>
        <w:t>Jabbaar</w:t>
      </w:r>
      <w:proofErr w:type="spellEnd"/>
      <w:r w:rsidRPr="00385182">
        <w:rPr>
          <w:rFonts w:ascii="Arial" w:hAnsi="Arial" w:cs="Arial"/>
        </w:rPr>
        <w:t xml:space="preserve">, Executive Producer: Donald </w:t>
      </w:r>
      <w:proofErr w:type="spellStart"/>
      <w:r w:rsidRPr="00385182">
        <w:rPr>
          <w:rFonts w:ascii="Arial" w:hAnsi="Arial" w:cs="Arial"/>
        </w:rPr>
        <w:t>Bakeer</w:t>
      </w:r>
      <w:proofErr w:type="spellEnd"/>
      <w:r w:rsidRPr="00385182">
        <w:rPr>
          <w:rFonts w:ascii="Arial" w:hAnsi="Arial" w:cs="Arial"/>
        </w:rPr>
        <w:t xml:space="preserve">, Editor: Rachel Ann Pearl, Director of Photography: Jerry Henry, Music by: Ebony Khan, </w:t>
      </w:r>
      <w:proofErr w:type="spellStart"/>
      <w:r w:rsidRPr="00385182">
        <w:rPr>
          <w:rFonts w:ascii="Arial" w:hAnsi="Arial" w:cs="Arial"/>
        </w:rPr>
        <w:t>Shaka</w:t>
      </w:r>
      <w:proofErr w:type="spellEnd"/>
      <w:r w:rsidRPr="00385182">
        <w:rPr>
          <w:rFonts w:ascii="Arial" w:hAnsi="Arial" w:cs="Arial"/>
        </w:rPr>
        <w:t xml:space="preserve"> Jihad, </w:t>
      </w:r>
      <w:proofErr w:type="spellStart"/>
      <w:r w:rsidRPr="00385182">
        <w:rPr>
          <w:rFonts w:ascii="Arial" w:hAnsi="Arial" w:cs="Arial"/>
        </w:rPr>
        <w:t>Akil</w:t>
      </w:r>
      <w:proofErr w:type="spellEnd"/>
      <w:r w:rsidRPr="00385182">
        <w:rPr>
          <w:rFonts w:ascii="Arial" w:hAnsi="Arial" w:cs="Arial"/>
        </w:rPr>
        <w:t xml:space="preserve"> the MC (of Jurassic 5), and Nicolette “</w:t>
      </w:r>
      <w:proofErr w:type="spellStart"/>
      <w:r w:rsidRPr="00385182">
        <w:rPr>
          <w:rFonts w:ascii="Arial" w:hAnsi="Arial" w:cs="Arial"/>
        </w:rPr>
        <w:t>Asa</w:t>
      </w:r>
      <w:proofErr w:type="spellEnd"/>
      <w:r w:rsidRPr="00385182">
        <w:rPr>
          <w:rFonts w:ascii="Arial" w:hAnsi="Arial" w:cs="Arial"/>
        </w:rPr>
        <w:t xml:space="preserve"> </w:t>
      </w:r>
      <w:proofErr w:type="spellStart"/>
      <w:r w:rsidRPr="00385182">
        <w:rPr>
          <w:rFonts w:ascii="Arial" w:hAnsi="Arial" w:cs="Arial"/>
        </w:rPr>
        <w:t>Nasara</w:t>
      </w:r>
      <w:proofErr w:type="spellEnd"/>
      <w:r w:rsidRPr="00385182">
        <w:rPr>
          <w:rFonts w:ascii="Arial" w:hAnsi="Arial" w:cs="Arial"/>
        </w:rPr>
        <w:t xml:space="preserve">” </w:t>
      </w:r>
      <w:proofErr w:type="spellStart"/>
      <w:r w:rsidRPr="00385182">
        <w:rPr>
          <w:rFonts w:ascii="Arial" w:hAnsi="Arial" w:cs="Arial"/>
        </w:rPr>
        <w:t>Refuerzo</w:t>
      </w:r>
      <w:proofErr w:type="spellEnd"/>
      <w:r w:rsidRPr="00385182">
        <w:rPr>
          <w:rFonts w:ascii="Arial" w:hAnsi="Arial" w:cs="Arial"/>
        </w:rPr>
        <w:t xml:space="preserve">. </w:t>
      </w:r>
      <w:proofErr w:type="gramStart"/>
      <w:r w:rsidRPr="00385182">
        <w:rPr>
          <w:rFonts w:ascii="Arial" w:hAnsi="Arial" w:cs="Arial"/>
        </w:rPr>
        <w:t xml:space="preserve">Starring: Ebony Perry, Glenn Plummer, </w:t>
      </w:r>
      <w:proofErr w:type="spellStart"/>
      <w:r w:rsidRPr="00385182">
        <w:rPr>
          <w:rFonts w:ascii="Arial" w:hAnsi="Arial" w:cs="Arial"/>
        </w:rPr>
        <w:t>Larita</w:t>
      </w:r>
      <w:proofErr w:type="spellEnd"/>
      <w:r w:rsidRPr="00385182">
        <w:rPr>
          <w:rFonts w:ascii="Arial" w:hAnsi="Arial" w:cs="Arial"/>
        </w:rPr>
        <w:t xml:space="preserve"> Shelby, Kareem Grimes, B.T. Kingsley, and introducing Medina Britt.</w:t>
      </w:r>
      <w:proofErr w:type="gramEnd"/>
    </w:p>
    <w:sectPr w:rsidR="003A3FF3" w:rsidRPr="00385182" w:rsidSect="003851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90A25"/>
    <w:rsid w:val="00090A25"/>
    <w:rsid w:val="00374B27"/>
    <w:rsid w:val="00385182"/>
    <w:rsid w:val="003A3FF3"/>
    <w:rsid w:val="007D64A1"/>
    <w:rsid w:val="00CD351D"/>
    <w:rsid w:val="00DF3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F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0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A2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851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uslimahsguidetomarriage.com/pressk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California Edison</Company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Miles Copy Center</dc:creator>
  <cp:lastModifiedBy>Miles Copy Center</cp:lastModifiedBy>
  <cp:revision>1</cp:revision>
  <dcterms:created xsi:type="dcterms:W3CDTF">2018-04-26T00:12:00Z</dcterms:created>
  <dcterms:modified xsi:type="dcterms:W3CDTF">2018-04-26T00:34:00Z</dcterms:modified>
</cp:coreProperties>
</file>